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00" w:rsidRDefault="00654400" w:rsidP="00654400">
      <w:pPr>
        <w:jc w:val="center"/>
      </w:pPr>
      <w:r>
        <w:rPr>
          <w:noProof/>
        </w:rPr>
        <w:drawing>
          <wp:inline distT="0" distB="0" distL="0" distR="0">
            <wp:extent cx="1528239" cy="1028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56" cy="103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00" w:rsidRDefault="00654400" w:rsidP="00654400">
      <w:pPr>
        <w:jc w:val="center"/>
      </w:pPr>
    </w:p>
    <w:p w:rsidR="00654400" w:rsidRPr="00654400" w:rsidRDefault="00654400" w:rsidP="00654400">
      <w:pPr>
        <w:jc w:val="center"/>
        <w:rPr>
          <w:b/>
        </w:rPr>
      </w:pPr>
      <w:r w:rsidRPr="00654400">
        <w:rPr>
          <w:b/>
        </w:rPr>
        <w:t>ΔΕΛΤΙΟ ΤΥΠΟΥ</w:t>
      </w:r>
    </w:p>
    <w:p w:rsidR="00506FB3" w:rsidRDefault="00654400" w:rsidP="00654400">
      <w:pPr>
        <w:jc w:val="center"/>
      </w:pPr>
      <w:r>
        <w:t>«</w:t>
      </w:r>
      <w:r w:rsidRPr="00654400">
        <w:t>Ανοιχτός Μαραθώνιος Καινοτομίας (</w:t>
      </w:r>
      <w:proofErr w:type="spellStart"/>
      <w:r w:rsidRPr="00654400">
        <w:t>Hackathon</w:t>
      </w:r>
      <w:proofErr w:type="spellEnd"/>
      <w:r w:rsidRPr="00654400">
        <w:t xml:space="preserve">) στο πλαίσιο του </w:t>
      </w:r>
      <w:proofErr w:type="spellStart"/>
      <w:r w:rsidRPr="00654400">
        <w:t>InnoHealth</w:t>
      </w:r>
      <w:proofErr w:type="spellEnd"/>
      <w:r w:rsidRPr="00654400">
        <w:t xml:space="preserve"> </w:t>
      </w:r>
      <w:proofErr w:type="spellStart"/>
      <w:r w:rsidRPr="00654400">
        <w:t>Forum</w:t>
      </w:r>
      <w:proofErr w:type="spellEnd"/>
      <w:r w:rsidRPr="00654400">
        <w:t xml:space="preserve"> 2024</w:t>
      </w:r>
      <w:r>
        <w:t>»</w:t>
      </w:r>
    </w:p>
    <w:p w:rsidR="00654400" w:rsidRDefault="00654400" w:rsidP="00654400">
      <w:pPr>
        <w:jc w:val="both"/>
      </w:pPr>
    </w:p>
    <w:p w:rsidR="00654400" w:rsidRDefault="00654400" w:rsidP="00654400">
      <w:pPr>
        <w:jc w:val="both"/>
      </w:pPr>
      <w:r>
        <w:t xml:space="preserve">Είσαι φοιτητής ή ερευνητής και έχεις μια </w:t>
      </w:r>
      <w:r>
        <w:rPr>
          <w:rFonts w:ascii="Segoe UI Emoji" w:hAnsi="Segoe UI Emoji" w:cs="Segoe UI Emoji"/>
        </w:rPr>
        <w:t>💡</w:t>
      </w:r>
      <w:r>
        <w:t xml:space="preserve"> ενδιαφέρουσα ιδέα/πρόταση που θα μπορούσε να συμβάλει </w:t>
      </w:r>
      <w:r>
        <w:rPr>
          <w:rFonts w:ascii="Segoe UI Emoji" w:hAnsi="Segoe UI Emoji" w:cs="Segoe UI Emoji"/>
        </w:rPr>
        <w:t>🚀</w:t>
      </w:r>
      <w:r>
        <w:t xml:space="preserve"> στην επίλυση προβλημάτων που αφορούν την ανάπτυξη της Θεσσαλίας και παράλληλα να βελτιώσει την ποιότητα ζωής των πολιτών της;</w:t>
      </w:r>
    </w:p>
    <w:p w:rsidR="00654400" w:rsidRDefault="00654400" w:rsidP="00654400">
      <w:pPr>
        <w:jc w:val="both"/>
      </w:pPr>
      <w:r>
        <w:br/>
        <w:t xml:space="preserve">Τότε αυτό το </w:t>
      </w:r>
      <w:proofErr w:type="spellStart"/>
      <w:r>
        <w:t>Ηackathon</w:t>
      </w:r>
      <w:proofErr w:type="spellEnd"/>
      <w:r>
        <w:t xml:space="preserve"> είναι για σένα!</w:t>
      </w:r>
    </w:p>
    <w:p w:rsidR="00654400" w:rsidRDefault="00654400" w:rsidP="00654400">
      <w:pPr>
        <w:jc w:val="both"/>
      </w:pPr>
      <w:r>
        <w:br/>
      </w:r>
      <w:r>
        <w:rPr>
          <w:rFonts w:ascii="Segoe UI Emoji" w:hAnsi="Segoe UI Emoji" w:cs="Segoe UI Emoji"/>
        </w:rPr>
        <w:t>📅</w:t>
      </w:r>
      <w:r>
        <w:t xml:space="preserve">H Περιφέρεια Θεσσαλίας, το Πάρκο Καινοτομίας JOIST και το Health </w:t>
      </w:r>
      <w:proofErr w:type="spellStart"/>
      <w:r>
        <w:t>Hub</w:t>
      </w:r>
      <w:proofErr w:type="spellEnd"/>
      <w:r>
        <w:t xml:space="preserve"> διοργανώνουν ανοιχτό Μαραθώνιο Καινοτομίας (</w:t>
      </w:r>
      <w:proofErr w:type="spellStart"/>
      <w:r>
        <w:t>Hackathon</w:t>
      </w:r>
      <w:proofErr w:type="spellEnd"/>
      <w:r>
        <w:t xml:space="preserve">) στο πλαίσιο του </w:t>
      </w:r>
      <w:proofErr w:type="spellStart"/>
      <w:r>
        <w:t>InnoHealth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2024, στο Πάρκο Καινοτομίας JOIST στη Λάρισα, το Σάββατο 21 Σεπτεμβρίου 2024.</w:t>
      </w:r>
    </w:p>
    <w:p w:rsidR="00654400" w:rsidRDefault="00654400" w:rsidP="00654400">
      <w:pPr>
        <w:jc w:val="both"/>
      </w:pPr>
      <w:r>
        <w:br/>
        <w:t xml:space="preserve">Το </w:t>
      </w:r>
      <w:proofErr w:type="spellStart"/>
      <w:r>
        <w:t>Hackathon</w:t>
      </w:r>
      <w:proofErr w:type="spellEnd"/>
      <w:r>
        <w:t xml:space="preserve"> απευθύνεται σε ομάδες που μπορεί να αποτελούνται από ερευνητές ή φοιτητές (προπτυχιακούς, μεταπτυχιακούς, διδακτορικούς) ενός ή περισσότερων ακαδημαϊκών/ερευνητικών ιδρυμάτων, στελέχη επιχειρήσεων, </w:t>
      </w:r>
      <w:proofErr w:type="spellStart"/>
      <w:r>
        <w:t>startupers</w:t>
      </w:r>
      <w:proofErr w:type="spellEnd"/>
      <w:r>
        <w:t xml:space="preserve"> ή κάθε ενδιαφερόμενο.</w:t>
      </w:r>
      <w:r>
        <w:br/>
      </w:r>
      <w:r>
        <w:br/>
        <w:t xml:space="preserve">Κατά τη διάρκεια του </w:t>
      </w:r>
      <w:proofErr w:type="spellStart"/>
      <w:r>
        <w:t>Hackathon</w:t>
      </w:r>
      <w:proofErr w:type="spellEnd"/>
      <w:r>
        <w:t>, οι συμμετέχοντες θα έχουν την ευκαιρία να αναπτύξουν και να παρουσιάσουν προτάσεις και εφαρμογές που θα συμβάλλουν στην καινοτόμο επίλυση προβλημάτων και σημαντικών ζητημάτων για την ανάπτυξη της Θεσσαλίας.</w:t>
      </w:r>
      <w:r>
        <w:br/>
      </w:r>
      <w:r>
        <w:br/>
        <w:t xml:space="preserve">Στο </w:t>
      </w:r>
      <w:proofErr w:type="spellStart"/>
      <w:r>
        <w:t>Hackathon</w:t>
      </w:r>
      <w:proofErr w:type="spellEnd"/>
      <w:r>
        <w:t xml:space="preserve"> μπορούν να διαγωνιστούν ομάδες ενδιαφερομένων (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teams</w:t>
      </w:r>
      <w:proofErr w:type="spellEnd"/>
      <w:r>
        <w:t>) οι οποίες θα αναπτύξουν μια πρόταση σχετική με μία από τις παρακάτω προκλήσεις – θεματικές:</w:t>
      </w:r>
      <w:r>
        <w:br/>
      </w:r>
      <w:r>
        <w:br/>
        <w:t>1. Προσβασιμότητα σε δύσβατες περιοχές</w:t>
      </w:r>
    </w:p>
    <w:p w:rsidR="00654400" w:rsidRDefault="00654400" w:rsidP="00654400">
      <w:pPr>
        <w:jc w:val="both"/>
      </w:pPr>
      <w:r>
        <w:br/>
        <w:t>2. Μετρήσεις ατμοσφαιρικών ρύπων</w:t>
      </w:r>
    </w:p>
    <w:p w:rsidR="00654400" w:rsidRDefault="00654400" w:rsidP="00654400">
      <w:pPr>
        <w:jc w:val="both"/>
      </w:pPr>
      <w:r>
        <w:br/>
        <w:t>3. Πολιτισμός – Εκπαίδευση στην υγεία</w:t>
      </w:r>
    </w:p>
    <w:p w:rsidR="00654400" w:rsidRDefault="00654400" w:rsidP="00654400">
      <w:pPr>
        <w:jc w:val="both"/>
      </w:pPr>
      <w:r>
        <w:br/>
        <w:t>Οι ομάδες εργασίας καλούνται να δομήσουν τις προτάσεις τους σε σχέση με την πρόκληση, εστιάζοντας σε ένα από τα παρακάτω πεδία: Τεχνολογία, Υγεία, Υποδομές μεταφορών και επικοινωνιών, Εκπαίδευση, Πολιτισμός, Περιβάλλον ή να κάνουν και συνδυαστική χρήση πεδίων.</w:t>
      </w:r>
      <w:r>
        <w:br/>
      </w:r>
      <w:r>
        <w:lastRenderedPageBreak/>
        <w:br/>
        <w:t>Για τις ομάδες που θα διακριθούν προβλέπονται συμβολικά χρηματικά βραβεία και δυνατότητες εξέλιξης των εφαρμογών/ιδεών τους σε συνεργασία με την Περιφέρεια και με φορείς της οικονομίας και της κοινωνίας.</w:t>
      </w:r>
    </w:p>
    <w:p w:rsidR="00654400" w:rsidRDefault="00654400" w:rsidP="00654400">
      <w:pPr>
        <w:jc w:val="both"/>
      </w:pPr>
      <w:r>
        <w:br/>
      </w:r>
      <w:r w:rsidR="00D05935">
        <w:rPr>
          <w:u w:val="single"/>
        </w:rPr>
        <w:t>Η προθεσμία για την υποβολή των προτάσεων είναι η Τετάρτη 18/09/2024 έως τις 12 μ.μ.</w:t>
      </w:r>
      <w:bookmarkStart w:id="0" w:name="_GoBack"/>
      <w:bookmarkEnd w:id="0"/>
      <w:r>
        <w:br/>
      </w:r>
      <w:r>
        <w:br/>
      </w:r>
      <w:r>
        <w:rPr>
          <w:rFonts w:ascii="Segoe UI Emoji" w:hAnsi="Segoe UI Emoji" w:cs="Segoe UI Emoji"/>
        </w:rPr>
        <w:t>🎯</w:t>
      </w:r>
      <w:r>
        <w:t xml:space="preserve"> Δούλεψε μαζί με άλλους νέους με το ίδιο πάθος, παρουσίασε την ιδέα σου σε μια ομάδα ειδικών και ίσως η ιδέα σου γίνει η επόμενη μεγάλη καινοτομία για τη Θεσσαλία!</w:t>
      </w:r>
      <w:r>
        <w:br/>
      </w:r>
      <w:r>
        <w:br/>
        <w:t xml:space="preserve">Μην το χάσεις! Δώσε την ευκαιρία στον εαυτό σου να πρωταγωνιστήσει στην αλλαγή! </w:t>
      </w:r>
      <w:r>
        <w:rPr>
          <w:rFonts w:ascii="Segoe UI Emoji" w:hAnsi="Segoe UI Emoji" w:cs="Segoe UI Emoji"/>
        </w:rPr>
        <w:t>🔥</w:t>
      </w:r>
      <w:r>
        <w:br/>
      </w:r>
      <w:r>
        <w:br/>
        <w:t>Περισσότερες πληροφορίες:</w:t>
      </w:r>
    </w:p>
    <w:p w:rsidR="00654400" w:rsidRDefault="00654400" w:rsidP="00654400">
      <w:pPr>
        <w:jc w:val="both"/>
      </w:pPr>
      <w:r>
        <w:br/>
      </w:r>
      <w:hyperlink r:id="rId5" w:tgtFrame="_blank" w:history="1">
        <w:r>
          <w:rPr>
            <w:rStyle w:val="-"/>
          </w:rPr>
          <w:t>https://innohealthforum.joistpark.eu/marathonios-kainotomias/</w:t>
        </w:r>
      </w:hyperlink>
      <w:r>
        <w:br/>
      </w:r>
      <w:r>
        <w:br/>
      </w:r>
      <w:hyperlink r:id="rId6" w:tgtFrame="_blank" w:history="1">
        <w:r>
          <w:rPr>
            <w:rStyle w:val="-"/>
          </w:rPr>
          <w:t>https://innohealthforum.joistpark.eu/</w:t>
        </w:r>
      </w:hyperlink>
    </w:p>
    <w:sectPr w:rsidR="006544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0"/>
    <w:rsid w:val="00506FB3"/>
    <w:rsid w:val="00654400"/>
    <w:rsid w:val="00D0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67212-9F42-491D-B0C5-6EB79DDC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54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nohealthforum.joistpark.eu/" TargetMode="External"/><Relationship Id="rId5" Type="http://schemas.openxmlformats.org/officeDocument/2006/relationships/hyperlink" Target="https://innohealthforum.joistpark.eu/marathonios-kainotomia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2078</Characters>
  <Application>Microsoft Office Word</Application>
  <DocSecurity>0</DocSecurity>
  <Lines>17</Lines>
  <Paragraphs>4</Paragraphs>
  <ScaleCrop>false</ScaleCrop>
  <Company>University of Thessaly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</dc:creator>
  <cp:keywords/>
  <dc:description/>
  <cp:lastModifiedBy>Koral</cp:lastModifiedBy>
  <cp:revision>2</cp:revision>
  <dcterms:created xsi:type="dcterms:W3CDTF">2024-09-10T07:34:00Z</dcterms:created>
  <dcterms:modified xsi:type="dcterms:W3CDTF">2024-09-10T10:47:00Z</dcterms:modified>
</cp:coreProperties>
</file>