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3DDF5" w14:textId="77777777" w:rsidR="00FE7133" w:rsidRDefault="00FE7133" w:rsidP="00AD42A0">
      <w:pPr>
        <w:jc w:val="center"/>
        <w:rPr>
          <w:rFonts w:ascii="Arial" w:hAnsi="Arial" w:cs="Arial"/>
          <w:b/>
          <w:u w:val="single"/>
          <w:lang w:val="el-GR"/>
        </w:rPr>
      </w:pPr>
    </w:p>
    <w:p w14:paraId="6826B13B" w14:textId="77777777" w:rsidR="00FE7133" w:rsidRDefault="00FE7133" w:rsidP="00AD42A0">
      <w:pPr>
        <w:jc w:val="center"/>
        <w:rPr>
          <w:rFonts w:ascii="Arial" w:hAnsi="Arial" w:cs="Arial"/>
          <w:b/>
          <w:u w:val="single"/>
          <w:lang w:val="el-GR"/>
        </w:rPr>
      </w:pPr>
    </w:p>
    <w:tbl>
      <w:tblPr>
        <w:tblpPr w:leftFromText="180" w:rightFromText="180" w:vertAnchor="text" w:horzAnchor="margin" w:tblpY="-45"/>
        <w:tblW w:w="9639" w:type="dxa"/>
        <w:tblLayout w:type="fixed"/>
        <w:tblLook w:val="0000" w:firstRow="0" w:lastRow="0" w:firstColumn="0" w:lastColumn="0" w:noHBand="0" w:noVBand="0"/>
      </w:tblPr>
      <w:tblGrid>
        <w:gridCol w:w="2235"/>
        <w:gridCol w:w="4677"/>
        <w:gridCol w:w="284"/>
        <w:gridCol w:w="2443"/>
      </w:tblGrid>
      <w:tr w:rsidR="00CD1F14" w:rsidRPr="00F4542D" w14:paraId="0DE6438E" w14:textId="77777777" w:rsidTr="009F67AA">
        <w:trPr>
          <w:trHeight w:val="496"/>
        </w:trPr>
        <w:tc>
          <w:tcPr>
            <w:tcW w:w="2235" w:type="dxa"/>
          </w:tcPr>
          <w:p w14:paraId="793EABA5" w14:textId="77777777" w:rsidR="00CD1F14" w:rsidRPr="00F1756C" w:rsidRDefault="00CD1F14" w:rsidP="00CD1F14">
            <w:pPr>
              <w:rPr>
                <w:rFonts w:ascii="Calibri" w:hAnsi="Calibri"/>
                <w:lang w:val="el-GR"/>
              </w:rPr>
            </w:pPr>
            <w:r w:rsidRPr="00F1756C">
              <w:rPr>
                <w:rFonts w:ascii="Calibri" w:hAnsi="Calibri"/>
                <w:lang w:val="el-GR"/>
              </w:rPr>
              <w:t>Ταχ. Δ/νση:</w:t>
            </w:r>
          </w:p>
          <w:p w14:paraId="744BD0AD" w14:textId="77777777" w:rsidR="00CD1F14" w:rsidRPr="00F1756C" w:rsidRDefault="00CD1F14" w:rsidP="00CD1F14">
            <w:pPr>
              <w:rPr>
                <w:rFonts w:ascii="Calibri" w:hAnsi="Calibri"/>
                <w:lang w:val="el-GR"/>
              </w:rPr>
            </w:pPr>
            <w:r w:rsidRPr="00F1756C">
              <w:rPr>
                <w:rFonts w:ascii="Calibri" w:hAnsi="Calibri"/>
                <w:lang w:val="el-GR"/>
              </w:rPr>
              <w:t>Πληροφορίες:</w:t>
            </w:r>
          </w:p>
          <w:p w14:paraId="1B9160E1" w14:textId="77777777" w:rsidR="00CD1F14" w:rsidRPr="00F1756C" w:rsidRDefault="00CD1F14" w:rsidP="00CD1F14">
            <w:pPr>
              <w:rPr>
                <w:rFonts w:ascii="Calibri" w:hAnsi="Calibri"/>
                <w:spacing w:val="14"/>
                <w:lang w:val="el-GR"/>
              </w:rPr>
            </w:pPr>
            <w:r w:rsidRPr="00F1756C">
              <w:rPr>
                <w:rFonts w:ascii="Calibri" w:hAnsi="Calibri"/>
                <w:spacing w:val="-10"/>
                <w:lang w:val="el-GR"/>
              </w:rPr>
              <w:t>Τηλ.:</w:t>
            </w:r>
          </w:p>
          <w:p w14:paraId="333E5E19" w14:textId="77777777" w:rsidR="00CD1F14" w:rsidRPr="00D55460" w:rsidRDefault="00CD1F14" w:rsidP="00CD1F14">
            <w:pPr>
              <w:rPr>
                <w:rFonts w:ascii="Calibri" w:hAnsi="Calibri"/>
              </w:rPr>
            </w:pPr>
            <w:r w:rsidRPr="00094052">
              <w:rPr>
                <w:rFonts w:ascii="Calibri" w:hAnsi="Calibri"/>
                <w:spacing w:val="14"/>
              </w:rPr>
              <w:t>F</w:t>
            </w:r>
            <w:r w:rsidRPr="00975A30">
              <w:rPr>
                <w:rFonts w:ascii="Calibri" w:hAnsi="Calibri"/>
                <w:spacing w:val="14"/>
              </w:rPr>
              <w:t>ax</w:t>
            </w:r>
            <w:r w:rsidRPr="00D55460">
              <w:rPr>
                <w:rFonts w:ascii="Calibri" w:hAnsi="Calibri"/>
                <w:spacing w:val="14"/>
              </w:rPr>
              <w:t>:</w:t>
            </w:r>
            <w:r w:rsidRPr="00D55460">
              <w:rPr>
                <w:rFonts w:ascii="Calibri" w:hAnsi="Calibri"/>
              </w:rPr>
              <w:t xml:space="preserve"> </w:t>
            </w:r>
          </w:p>
          <w:p w14:paraId="7AACAE0F" w14:textId="77777777" w:rsidR="00CD1F14" w:rsidRDefault="00CD1F14" w:rsidP="00CD1F14">
            <w:pPr>
              <w:rPr>
                <w:rFonts w:ascii="Calibri" w:hAnsi="Calibri"/>
                <w:lang w:val="de-DE"/>
              </w:rPr>
            </w:pPr>
            <w:r w:rsidRPr="00975A30">
              <w:rPr>
                <w:rFonts w:ascii="Calibri" w:hAnsi="Calibri"/>
                <w:lang w:val="de-DE"/>
              </w:rPr>
              <w:t>E-mail:</w:t>
            </w:r>
          </w:p>
          <w:p w14:paraId="4D9E7281" w14:textId="77777777" w:rsidR="00CD1F14" w:rsidRPr="00094052" w:rsidRDefault="00CD1F14" w:rsidP="00CD1F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Ηλ</w:t>
            </w:r>
            <w:r w:rsidRPr="00094052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Δ</w:t>
            </w:r>
            <w:r w:rsidRPr="00094052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νση</w:t>
            </w:r>
            <w:r w:rsidRPr="00094052">
              <w:rPr>
                <w:rFonts w:ascii="Calibri" w:hAnsi="Calibri"/>
              </w:rPr>
              <w:t>:</w:t>
            </w:r>
          </w:p>
        </w:tc>
        <w:tc>
          <w:tcPr>
            <w:tcW w:w="4677" w:type="dxa"/>
          </w:tcPr>
          <w:p w14:paraId="529B9ED8" w14:textId="2B0EFBEA" w:rsidR="00CD1F14" w:rsidRPr="00F1756C" w:rsidRDefault="00CD1F14" w:rsidP="009F67AA">
            <w:pPr>
              <w:ind w:firstLine="34"/>
              <w:rPr>
                <w:rFonts w:ascii="Calibri" w:hAnsi="Calibri"/>
                <w:lang w:val="el-GR"/>
              </w:rPr>
            </w:pPr>
            <w:r w:rsidRPr="00F1756C">
              <w:rPr>
                <w:rFonts w:ascii="Calibri" w:hAnsi="Calibri"/>
                <w:lang w:val="el-GR"/>
              </w:rPr>
              <w:t xml:space="preserve">Αργοναυτών 1Γ', </w:t>
            </w:r>
            <w:r w:rsidR="00F1756C">
              <w:rPr>
                <w:rFonts w:ascii="Calibri" w:hAnsi="Calibri"/>
              </w:rPr>
              <w:t>TK</w:t>
            </w:r>
            <w:r w:rsidR="00F1756C" w:rsidRPr="00F1756C">
              <w:rPr>
                <w:rFonts w:ascii="Calibri" w:hAnsi="Calibri"/>
                <w:lang w:val="el-GR"/>
              </w:rPr>
              <w:t xml:space="preserve"> </w:t>
            </w:r>
            <w:r w:rsidRPr="00F1756C">
              <w:rPr>
                <w:rFonts w:ascii="Calibri" w:hAnsi="Calibri"/>
                <w:lang w:val="el-GR"/>
              </w:rPr>
              <w:t>42132, Τρίκαλα</w:t>
            </w:r>
          </w:p>
          <w:p w14:paraId="3729B875" w14:textId="2135E5D9" w:rsidR="00CD1F14" w:rsidRPr="00F1756C" w:rsidRDefault="00CD1F14" w:rsidP="009F67AA">
            <w:pPr>
              <w:ind w:firstLine="34"/>
              <w:rPr>
                <w:rFonts w:ascii="Calibri" w:hAnsi="Calibri"/>
                <w:spacing w:val="-2"/>
                <w:lang w:val="el-GR"/>
              </w:rPr>
            </w:pPr>
            <w:r w:rsidRPr="00F1756C">
              <w:rPr>
                <w:rFonts w:ascii="Calibri" w:hAnsi="Calibri"/>
                <w:lang w:val="el-GR"/>
              </w:rPr>
              <w:t>Ιωάννης Δ. Μωρρές</w:t>
            </w:r>
            <w:r w:rsidR="00F1756C" w:rsidRPr="00F1756C">
              <w:rPr>
                <w:rFonts w:ascii="Calibri" w:hAnsi="Calibri"/>
                <w:lang w:val="el-GR"/>
              </w:rPr>
              <w:t xml:space="preserve">, </w:t>
            </w:r>
            <w:r w:rsidR="00F1756C">
              <w:rPr>
                <w:rFonts w:ascii="Calibri" w:hAnsi="Calibri"/>
                <w:lang w:val="el-GR"/>
              </w:rPr>
              <w:t>Επίκουρος Καθηγητής</w:t>
            </w:r>
          </w:p>
          <w:p w14:paraId="5696413C" w14:textId="504E013F" w:rsidR="00CD1F14" w:rsidRPr="00F1756C" w:rsidRDefault="00CD1F14" w:rsidP="009F67AA">
            <w:pPr>
              <w:ind w:firstLine="34"/>
              <w:rPr>
                <w:rFonts w:ascii="Calibri" w:hAnsi="Calibri"/>
                <w:spacing w:val="-2"/>
                <w:lang w:val="el-GR"/>
              </w:rPr>
            </w:pPr>
            <w:r w:rsidRPr="00F1756C">
              <w:rPr>
                <w:rFonts w:ascii="Calibri" w:hAnsi="Calibri"/>
                <w:lang w:val="el-GR"/>
              </w:rPr>
              <w:t>24310 - 47119</w:t>
            </w:r>
          </w:p>
          <w:p w14:paraId="5D5187BE" w14:textId="77777777" w:rsidR="00CD1F14" w:rsidRPr="00F1756C" w:rsidRDefault="00CD1F14" w:rsidP="009F67AA">
            <w:pPr>
              <w:ind w:firstLine="34"/>
              <w:rPr>
                <w:rFonts w:ascii="Calibri" w:hAnsi="Calibri"/>
                <w:lang w:val="el-GR"/>
              </w:rPr>
            </w:pPr>
            <w:r w:rsidRPr="00F1756C">
              <w:rPr>
                <w:rFonts w:ascii="Calibri" w:hAnsi="Calibri"/>
                <w:spacing w:val="-2"/>
                <w:lang w:val="el-GR"/>
              </w:rPr>
              <w:t>24310 - 23672</w:t>
            </w:r>
          </w:p>
          <w:p w14:paraId="1BD161E9" w14:textId="2ABE17B3" w:rsidR="00CD1F14" w:rsidRDefault="009D60C3" w:rsidP="009F67AA">
            <w:pPr>
              <w:ind w:firstLine="34"/>
              <w:rPr>
                <w:rFonts w:ascii="Calibri" w:hAnsi="Calibri"/>
                <w:lang w:val="de-DE"/>
              </w:rPr>
            </w:pPr>
            <w:hyperlink r:id="rId9" w:history="1">
              <w:r w:rsidR="00CD1F14" w:rsidRPr="00875664">
                <w:rPr>
                  <w:rStyle w:val="-"/>
                  <w:rFonts w:ascii="Calibri" w:hAnsi="Calibri"/>
                </w:rPr>
                <w:t>iomorres</w:t>
              </w:r>
              <w:r w:rsidR="00CD1F14" w:rsidRPr="00875664">
                <w:rPr>
                  <w:rStyle w:val="-"/>
                  <w:rFonts w:ascii="Calibri" w:hAnsi="Calibri"/>
                  <w:lang w:val="de-DE"/>
                </w:rPr>
                <w:t>@uth.gr</w:t>
              </w:r>
            </w:hyperlink>
          </w:p>
          <w:p w14:paraId="4AA5F1F9" w14:textId="77777777" w:rsidR="00CD1F14" w:rsidRPr="00F1756C" w:rsidRDefault="009D60C3" w:rsidP="009F67AA">
            <w:pPr>
              <w:ind w:firstLine="34"/>
              <w:rPr>
                <w:rFonts w:ascii="Calibri" w:hAnsi="Calibri"/>
                <w:i/>
                <w:lang w:val="de-DE"/>
              </w:rPr>
            </w:pPr>
            <w:hyperlink r:id="rId10" w:history="1">
              <w:r w:rsidR="00CD1F14" w:rsidRPr="00F1756C">
                <w:rPr>
                  <w:rStyle w:val="-"/>
                  <w:rFonts w:ascii="Calibri" w:hAnsi="Calibri"/>
                  <w:i/>
                  <w:lang w:val="de-DE"/>
                </w:rPr>
                <w:t>http://dnd.uth.gr/index.php/prosopiko/didaktiko-prosopiko/epikouroi-kathigites/team/dep-morres-gr</w:t>
              </w:r>
            </w:hyperlink>
          </w:p>
        </w:tc>
        <w:tc>
          <w:tcPr>
            <w:tcW w:w="284" w:type="dxa"/>
            <w:tcBorders>
              <w:left w:val="nil"/>
            </w:tcBorders>
          </w:tcPr>
          <w:p w14:paraId="5B40BE7D" w14:textId="00715B5B" w:rsidR="00CD1F14" w:rsidRPr="00975A30" w:rsidRDefault="00CD1F14" w:rsidP="00CD1F14">
            <w:pPr>
              <w:rPr>
                <w:rFonts w:ascii="Calibri" w:hAnsi="Calibri"/>
                <w:b/>
                <w:lang w:val="de-DE"/>
              </w:rPr>
            </w:pPr>
          </w:p>
        </w:tc>
        <w:tc>
          <w:tcPr>
            <w:tcW w:w="2443" w:type="dxa"/>
          </w:tcPr>
          <w:p w14:paraId="5DD8A3DD" w14:textId="17CA640A" w:rsidR="00CD1F14" w:rsidRPr="00F83073" w:rsidRDefault="004152A9" w:rsidP="00CD1F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noProof/>
                <w:lang w:val="el-GR" w:eastAsia="el-GR"/>
              </w:rPr>
              <w:drawing>
                <wp:inline distT="0" distB="0" distL="0" distR="0" wp14:anchorId="4A6C8D07" wp14:editId="1860BD8C">
                  <wp:extent cx="1146671" cy="1122167"/>
                  <wp:effectExtent l="0" t="0" r="0" b="0"/>
                  <wp:docPr id="3" name="Εικόνα 1" descr="C:\TDD\ΔΙΑΦΟΡΑ\QR CODE\DND_QR_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TDD\ΔΙΑΦΟΡΑ\QR CODE\DND_QR_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671" cy="112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3490C" w14:textId="77777777" w:rsidR="00CD1F14" w:rsidRPr="00DE6B8C" w:rsidRDefault="00CD1F14" w:rsidP="00CD1F14">
            <w:pPr>
              <w:rPr>
                <w:rFonts w:ascii="Calibri" w:hAnsi="Calibri"/>
                <w:b/>
              </w:rPr>
            </w:pPr>
          </w:p>
        </w:tc>
      </w:tr>
    </w:tbl>
    <w:p w14:paraId="4FFAAE10" w14:textId="77777777" w:rsidR="00145405" w:rsidRDefault="00145405" w:rsidP="00CD1F14">
      <w:pPr>
        <w:rPr>
          <w:rFonts w:ascii="Arial" w:hAnsi="Arial" w:cs="Arial"/>
          <w:b/>
          <w:u w:val="single"/>
          <w:lang w:val="el-GR"/>
        </w:rPr>
      </w:pPr>
    </w:p>
    <w:p w14:paraId="19FAF5F0" w14:textId="12008559" w:rsidR="00AD42A0" w:rsidRPr="00B41269" w:rsidRDefault="00AD42A0" w:rsidP="00AD42A0">
      <w:pPr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Τμήμα</w:t>
      </w:r>
      <w:r w:rsidRPr="00B41269">
        <w:rPr>
          <w:rFonts w:ascii="Arial" w:hAnsi="Arial" w:cs="Arial"/>
          <w:b/>
          <w:u w:val="single"/>
          <w:lang w:val="el-GR"/>
        </w:rPr>
        <w:t xml:space="preserve"> Διαιτολογίας και Διατροφολογίας</w:t>
      </w:r>
      <w:r w:rsidR="006D1607">
        <w:rPr>
          <w:rFonts w:ascii="Arial" w:hAnsi="Arial" w:cs="Arial"/>
          <w:b/>
          <w:u w:val="single"/>
          <w:lang w:val="el-GR"/>
        </w:rPr>
        <w:t xml:space="preserve">-ΤΔΔ </w:t>
      </w:r>
      <w:r>
        <w:rPr>
          <w:rFonts w:ascii="Arial" w:hAnsi="Arial" w:cs="Arial"/>
          <w:b/>
          <w:u w:val="single"/>
          <w:lang w:val="el-GR"/>
        </w:rPr>
        <w:t>Πανεπιστημίου Θεσσαλίας</w:t>
      </w:r>
    </w:p>
    <w:p w14:paraId="61A0677C" w14:textId="77777777" w:rsidR="00AD42A0" w:rsidRPr="00F1756C" w:rsidRDefault="0068109C" w:rsidP="00AD42A0">
      <w:pPr>
        <w:jc w:val="center"/>
        <w:rPr>
          <w:rFonts w:ascii="Arial" w:hAnsi="Arial" w:cs="Arial"/>
          <w:b/>
          <w:u w:val="single"/>
          <w:lang w:val="el-GR"/>
        </w:rPr>
      </w:pPr>
      <w:r w:rsidRPr="00B41269">
        <w:rPr>
          <w:rFonts w:ascii="Arial" w:hAnsi="Arial" w:cs="Arial"/>
          <w:b/>
          <w:u w:val="single"/>
          <w:lang w:val="el-GR"/>
        </w:rPr>
        <w:t xml:space="preserve">Πρόγραμμα </w:t>
      </w:r>
      <w:r w:rsidR="00AD42A0" w:rsidRPr="00B41269">
        <w:rPr>
          <w:rFonts w:ascii="Arial" w:hAnsi="Arial" w:cs="Arial"/>
          <w:b/>
          <w:u w:val="single"/>
          <w:lang w:val="el-GR"/>
        </w:rPr>
        <w:t xml:space="preserve">Ανοιχτές Θύρες </w:t>
      </w:r>
      <w:r w:rsidR="00AD42A0">
        <w:rPr>
          <w:rFonts w:ascii="Arial" w:hAnsi="Arial" w:cs="Arial"/>
          <w:b/>
          <w:u w:val="single"/>
          <w:lang w:val="el-GR"/>
        </w:rPr>
        <w:t xml:space="preserve">- </w:t>
      </w:r>
      <w:r w:rsidR="00AD42A0" w:rsidRPr="00B41269">
        <w:rPr>
          <w:rFonts w:ascii="Arial" w:hAnsi="Arial" w:cs="Arial"/>
          <w:b/>
          <w:u w:val="single"/>
          <w:lang w:val="el-GR"/>
        </w:rPr>
        <w:t>202</w:t>
      </w:r>
      <w:r w:rsidR="00AD42A0" w:rsidRPr="00F1756C">
        <w:rPr>
          <w:rFonts w:ascii="Arial" w:hAnsi="Arial" w:cs="Arial"/>
          <w:b/>
          <w:u w:val="single"/>
          <w:lang w:val="el-GR"/>
        </w:rPr>
        <w:t>5</w:t>
      </w:r>
    </w:p>
    <w:p w14:paraId="5373E2A3" w14:textId="6A143834" w:rsidR="005644A9" w:rsidRDefault="005644A9">
      <w:pPr>
        <w:rPr>
          <w:rFonts w:ascii="Arial" w:hAnsi="Arial" w:cs="Arial"/>
          <w:b/>
          <w:u w:val="single"/>
          <w:lang w:val="el-GR"/>
        </w:rPr>
      </w:pPr>
    </w:p>
    <w:p w14:paraId="24BD1529" w14:textId="7F49A999" w:rsidR="00A31C95" w:rsidRDefault="00A31C95" w:rsidP="00A31C95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u w:val="single"/>
          <w:lang w:val="el-GR"/>
        </w:rPr>
        <w:t>Μέγιστος αριθμός μαθητών:</w:t>
      </w:r>
      <w:r>
        <w:rPr>
          <w:rFonts w:ascii="Arial" w:hAnsi="Arial" w:cs="Arial"/>
          <w:b/>
          <w:lang w:val="el-GR"/>
        </w:rPr>
        <w:t xml:space="preserve"> 100 άτομα/ανά ημέρα</w:t>
      </w:r>
    </w:p>
    <w:p w14:paraId="47FC53C3" w14:textId="36263017" w:rsidR="00E4658F" w:rsidRDefault="00E4658F" w:rsidP="00A31C95">
      <w:pPr>
        <w:jc w:val="center"/>
        <w:rPr>
          <w:rFonts w:ascii="Arial" w:hAnsi="Arial" w:cs="Arial"/>
          <w:b/>
          <w:lang w:val="el-GR"/>
        </w:rPr>
      </w:pPr>
    </w:p>
    <w:p w14:paraId="08A1E4DD" w14:textId="77777777" w:rsidR="000A6631" w:rsidRPr="00F1756C" w:rsidRDefault="000A6631" w:rsidP="000A6631">
      <w:pPr>
        <w:rPr>
          <w:rFonts w:ascii="Arial" w:hAnsi="Arial" w:cs="Arial"/>
          <w:b/>
          <w:u w:val="single"/>
          <w:lang w:val="el-GR"/>
        </w:rPr>
      </w:pPr>
    </w:p>
    <w:p w14:paraId="186B1063" w14:textId="194D78F8" w:rsidR="000A6631" w:rsidRDefault="000A6631" w:rsidP="000A6631">
      <w:pPr>
        <w:rPr>
          <w:rFonts w:ascii="Arial" w:hAnsi="Arial" w:cs="Arial"/>
          <w:b/>
          <w:u w:val="single"/>
          <w:lang w:val="el-GR"/>
        </w:rPr>
      </w:pPr>
      <w:r w:rsidRPr="00F1756C">
        <w:rPr>
          <w:rFonts w:ascii="Arial" w:hAnsi="Arial" w:cs="Arial"/>
          <w:b/>
          <w:u w:val="single"/>
          <w:lang w:val="el-GR"/>
        </w:rPr>
        <w:t>Τετάρτη 26</w:t>
      </w:r>
      <w:r w:rsidRPr="00A17C02">
        <w:rPr>
          <w:rFonts w:ascii="Arial" w:hAnsi="Arial" w:cs="Arial"/>
          <w:b/>
          <w:u w:val="single"/>
          <w:lang w:val="el-GR"/>
        </w:rPr>
        <w:t xml:space="preserve"> </w:t>
      </w:r>
      <w:r>
        <w:rPr>
          <w:rFonts w:ascii="Arial" w:hAnsi="Arial" w:cs="Arial"/>
          <w:b/>
          <w:u w:val="single"/>
          <w:lang w:val="el-GR"/>
        </w:rPr>
        <w:t>Φεβρουαρίου 2025</w:t>
      </w:r>
    </w:p>
    <w:p w14:paraId="780642C9" w14:textId="77777777" w:rsidR="0016155A" w:rsidRDefault="0016155A" w:rsidP="000A6631">
      <w:pPr>
        <w:rPr>
          <w:rFonts w:ascii="Arial" w:hAnsi="Arial" w:cs="Arial"/>
          <w:b/>
          <w:highlight w:val="yellow"/>
          <w:lang w:val="el-GR"/>
        </w:rPr>
      </w:pPr>
    </w:p>
    <w:p w14:paraId="6390A617" w14:textId="1A2E29CC" w:rsidR="002F77B1" w:rsidRPr="002F77B1" w:rsidRDefault="002F77B1" w:rsidP="000A6631">
      <w:pPr>
        <w:rPr>
          <w:rFonts w:ascii="Arial" w:hAnsi="Arial" w:cs="Arial"/>
          <w:b/>
          <w:highlight w:val="yellow"/>
          <w:lang w:val="el-GR"/>
        </w:rPr>
      </w:pPr>
      <w:bookmarkStart w:id="0" w:name="_GoBack"/>
      <w:bookmarkEnd w:id="0"/>
      <w:r w:rsidRPr="002F77B1">
        <w:rPr>
          <w:rFonts w:ascii="Arial" w:hAnsi="Arial" w:cs="Arial"/>
          <w:b/>
          <w:highlight w:val="yellow"/>
          <w:lang w:val="el-GR"/>
        </w:rPr>
        <w:t>- 8ο ΓΕΛ Τρικάλων: 10 άτομα</w:t>
      </w:r>
    </w:p>
    <w:p w14:paraId="757A44DB" w14:textId="77777777" w:rsidR="009B0B3A" w:rsidRPr="00D4261E" w:rsidRDefault="009B0B3A" w:rsidP="000A6631">
      <w:pPr>
        <w:rPr>
          <w:rFonts w:ascii="Arial" w:hAnsi="Arial" w:cs="Arial"/>
          <w:lang w:val="el-GR"/>
        </w:rPr>
      </w:pPr>
    </w:p>
    <w:p w14:paraId="5E6076A9" w14:textId="518A5F5F" w:rsidR="000A6631" w:rsidRPr="00D55460" w:rsidRDefault="000A6631" w:rsidP="000A6631">
      <w:pPr>
        <w:rPr>
          <w:rFonts w:ascii="Arial" w:hAnsi="Arial" w:cs="Arial"/>
          <w:color w:val="000000"/>
          <w:lang w:val="el-GR"/>
        </w:rPr>
      </w:pPr>
      <w:r w:rsidRPr="00D55460">
        <w:rPr>
          <w:rFonts w:ascii="Arial" w:hAnsi="Arial" w:cs="Arial"/>
          <w:color w:val="000000"/>
          <w:lang w:val="el-GR"/>
        </w:rPr>
        <w:t>Εργαστήριο Διατροφής και Κλινικής Διαιτολογίας (</w:t>
      </w:r>
      <w:r w:rsidR="00474327" w:rsidRPr="00D55460">
        <w:rPr>
          <w:rFonts w:ascii="Arial" w:hAnsi="Arial" w:cs="Arial"/>
          <w:color w:val="000000"/>
          <w:lang w:val="el-GR"/>
        </w:rPr>
        <w:t xml:space="preserve">Διευθυντής </w:t>
      </w:r>
      <w:r w:rsidRPr="00D55460">
        <w:rPr>
          <w:rFonts w:ascii="Arial" w:hAnsi="Arial" w:cs="Arial"/>
          <w:color w:val="000000"/>
          <w:lang w:val="el-GR"/>
        </w:rPr>
        <w:t>Οδυσσέας Ανδρούτσιος)</w:t>
      </w:r>
    </w:p>
    <w:p w14:paraId="35B52349" w14:textId="4368899B" w:rsidR="000A6631" w:rsidRPr="00D55460" w:rsidRDefault="000A6631" w:rsidP="000A6631">
      <w:pPr>
        <w:rPr>
          <w:rFonts w:ascii="Arial" w:hAnsi="Arial" w:cs="Arial"/>
          <w:color w:val="000000"/>
          <w:lang w:val="el-GR"/>
        </w:rPr>
      </w:pPr>
      <w:r w:rsidRPr="00D55460">
        <w:rPr>
          <w:rFonts w:ascii="Arial" w:hAnsi="Arial" w:cs="Arial"/>
          <w:color w:val="000000"/>
          <w:lang w:val="el-GR"/>
        </w:rPr>
        <w:t>12.30μμ – 13.30μμ Εισαγωγική Διάλεξη: Ο ρόλος του Διαιτολόγου - Διατροφολόγου</w:t>
      </w:r>
    </w:p>
    <w:p w14:paraId="011784F6" w14:textId="77777777" w:rsidR="000A6631" w:rsidRPr="00D55460" w:rsidRDefault="000A6631" w:rsidP="000A6631">
      <w:pPr>
        <w:rPr>
          <w:rFonts w:ascii="Arial" w:hAnsi="Arial" w:cs="Arial"/>
          <w:color w:val="000000"/>
          <w:lang w:val="el-GR"/>
        </w:rPr>
      </w:pPr>
      <w:r w:rsidRPr="00D55460">
        <w:rPr>
          <w:rFonts w:ascii="Arial" w:hAnsi="Arial" w:cs="Arial"/>
          <w:color w:val="000000"/>
          <w:lang w:val="el-GR"/>
        </w:rPr>
        <w:t>13.30μμ – 14.30μμ. Επίδειξη Διαιτολογικού Εξοπλισμού για Αξιολόγηση Σύστασης Σώματος και Υγείας. Αξιολόγηση Διατροφικών Συνηθειών</w:t>
      </w:r>
    </w:p>
    <w:p w14:paraId="7E5471E2" w14:textId="77777777" w:rsidR="000A6631" w:rsidRPr="005E0470" w:rsidRDefault="000A6631" w:rsidP="000A6631">
      <w:pPr>
        <w:rPr>
          <w:rFonts w:ascii="Arial" w:hAnsi="Arial" w:cs="Arial"/>
          <w:b/>
          <w:lang w:val="el-GR"/>
        </w:rPr>
      </w:pPr>
      <w:r w:rsidRPr="005E0470">
        <w:rPr>
          <w:rFonts w:ascii="Arial" w:hAnsi="Arial" w:cs="Arial"/>
          <w:b/>
          <w:lang w:val="el-GR"/>
        </w:rPr>
        <w:t>Συνολικός αριθμός μαθητών</w:t>
      </w:r>
      <w:r w:rsidRPr="00F1756C">
        <w:rPr>
          <w:rFonts w:ascii="Arial" w:hAnsi="Arial" w:cs="Arial"/>
          <w:b/>
          <w:lang w:val="el-GR"/>
        </w:rPr>
        <w:t xml:space="preserve">: 100 </w:t>
      </w:r>
      <w:r w:rsidRPr="005E0470">
        <w:rPr>
          <w:rFonts w:ascii="Arial" w:hAnsi="Arial" w:cs="Arial"/>
          <w:b/>
          <w:lang w:val="el-GR"/>
        </w:rPr>
        <w:t>μαθητές</w:t>
      </w:r>
    </w:p>
    <w:p w14:paraId="7A63017D" w14:textId="77777777" w:rsidR="00285CE8" w:rsidRPr="00F1756C" w:rsidRDefault="00285CE8" w:rsidP="005644A9">
      <w:pPr>
        <w:rPr>
          <w:rFonts w:ascii="Arial" w:hAnsi="Arial" w:cs="Arial"/>
          <w:b/>
          <w:u w:val="single"/>
          <w:lang w:val="el-GR"/>
        </w:rPr>
      </w:pPr>
    </w:p>
    <w:p w14:paraId="433D2367" w14:textId="77777777" w:rsidR="00285CE8" w:rsidRPr="00F1756C" w:rsidRDefault="00285CE8" w:rsidP="005644A9">
      <w:pPr>
        <w:rPr>
          <w:rFonts w:ascii="Arial" w:hAnsi="Arial" w:cs="Arial"/>
          <w:b/>
          <w:u w:val="single"/>
          <w:lang w:val="el-GR"/>
        </w:rPr>
      </w:pPr>
    </w:p>
    <w:p w14:paraId="589FF8B2" w14:textId="596AFA67" w:rsidR="004E3C5E" w:rsidRDefault="00F34367">
      <w:pPr>
        <w:rPr>
          <w:rFonts w:ascii="Arial" w:hAnsi="Arial" w:cs="Arial"/>
          <w:color w:val="000000"/>
          <w:lang w:val="el-GR"/>
        </w:rPr>
      </w:pPr>
      <w:r w:rsidRPr="00D55460">
        <w:rPr>
          <w:rFonts w:ascii="Arial" w:hAnsi="Arial" w:cs="Arial"/>
          <w:b/>
          <w:u w:val="single"/>
          <w:lang w:val="el-GR"/>
        </w:rPr>
        <w:t xml:space="preserve">Πέμπτη </w:t>
      </w:r>
      <w:r w:rsidR="005644A9" w:rsidRPr="00D55460">
        <w:rPr>
          <w:rFonts w:ascii="Arial" w:hAnsi="Arial" w:cs="Arial"/>
          <w:b/>
          <w:u w:val="single"/>
          <w:lang w:val="el-GR"/>
        </w:rPr>
        <w:t>2</w:t>
      </w:r>
      <w:r w:rsidR="0064328C" w:rsidRPr="00D55460">
        <w:rPr>
          <w:rFonts w:ascii="Arial" w:eastAsia="Times New Roman" w:hAnsi="Arial" w:cs="Arial"/>
          <w:b/>
          <w:color w:val="202124"/>
          <w:u w:val="single"/>
          <w:shd w:val="clear" w:color="auto" w:fill="FFFFFF"/>
          <w:lang w:val="el-GR" w:eastAsia="en-US"/>
        </w:rPr>
        <w:t>7</w:t>
      </w:r>
      <w:r w:rsidR="00F12449" w:rsidRPr="00D55460">
        <w:rPr>
          <w:rFonts w:ascii="Arial" w:hAnsi="Arial" w:cs="Arial"/>
          <w:b/>
          <w:u w:val="single"/>
          <w:lang w:val="el-GR"/>
        </w:rPr>
        <w:t xml:space="preserve"> </w:t>
      </w:r>
      <w:r w:rsidR="005644A9" w:rsidRPr="00D55460">
        <w:rPr>
          <w:rFonts w:ascii="Arial" w:hAnsi="Arial" w:cs="Arial"/>
          <w:b/>
          <w:u w:val="single"/>
          <w:lang w:val="el-GR"/>
        </w:rPr>
        <w:t>Φεβρουαρίου 2025</w:t>
      </w:r>
      <w:r w:rsidR="004E3C5E">
        <w:rPr>
          <w:rFonts w:ascii="Times" w:eastAsia="Times New Roman" w:hAnsi="Times"/>
          <w:b/>
          <w:sz w:val="20"/>
          <w:szCs w:val="20"/>
          <w:lang w:val="el-GR" w:eastAsia="en-US"/>
        </w:rPr>
        <w:t xml:space="preserve"> </w:t>
      </w:r>
      <w:r w:rsidR="00FF6255">
        <w:rPr>
          <w:rFonts w:ascii="Arial" w:hAnsi="Arial" w:cs="Arial"/>
          <w:color w:val="000000"/>
          <w:lang w:val="el-GR"/>
        </w:rPr>
        <w:t>(</w:t>
      </w:r>
      <w:r w:rsidR="00474327">
        <w:rPr>
          <w:rFonts w:ascii="Arial" w:hAnsi="Arial" w:cs="Arial"/>
          <w:color w:val="000000"/>
          <w:lang w:val="el-GR"/>
        </w:rPr>
        <w:t xml:space="preserve">Διευθυντής </w:t>
      </w:r>
      <w:r w:rsidR="004E3C5E">
        <w:rPr>
          <w:rFonts w:ascii="Arial" w:hAnsi="Arial" w:cs="Arial"/>
          <w:color w:val="000000"/>
          <w:lang w:val="el-GR"/>
        </w:rPr>
        <w:t>Γεώργιος Μέτσιος</w:t>
      </w:r>
      <w:r w:rsidR="00FF6255">
        <w:rPr>
          <w:rFonts w:ascii="Arial" w:hAnsi="Arial" w:cs="Arial"/>
          <w:color w:val="000000"/>
          <w:lang w:val="el-GR"/>
        </w:rPr>
        <w:t>)</w:t>
      </w:r>
    </w:p>
    <w:p w14:paraId="78152C6A" w14:textId="77777777" w:rsidR="00E4658F" w:rsidRDefault="00E4658F">
      <w:pPr>
        <w:rPr>
          <w:rFonts w:ascii="Arial" w:hAnsi="Arial" w:cs="Arial"/>
          <w:color w:val="000000"/>
          <w:lang w:val="el-GR"/>
        </w:rPr>
      </w:pPr>
    </w:p>
    <w:p w14:paraId="43AC4861" w14:textId="66FC7F46" w:rsidR="00E4658F" w:rsidRDefault="00E4658F">
      <w:pPr>
        <w:rPr>
          <w:rFonts w:ascii="Arial" w:hAnsi="Arial" w:cs="Arial"/>
          <w:b/>
          <w:color w:val="000000"/>
          <w:lang w:val="el-GR"/>
        </w:rPr>
      </w:pPr>
      <w:r w:rsidRPr="00E4658F">
        <w:rPr>
          <w:rFonts w:ascii="Arial" w:hAnsi="Arial" w:cs="Arial"/>
          <w:b/>
          <w:color w:val="000000"/>
          <w:highlight w:val="yellow"/>
          <w:lang w:val="el-GR"/>
        </w:rPr>
        <w:t>-2</w:t>
      </w:r>
      <w:r w:rsidRPr="00E4658F">
        <w:rPr>
          <w:rFonts w:ascii="Arial" w:hAnsi="Arial" w:cs="Arial"/>
          <w:b/>
          <w:color w:val="000000"/>
          <w:highlight w:val="yellow"/>
          <w:vertAlign w:val="superscript"/>
          <w:lang w:val="el-GR"/>
        </w:rPr>
        <w:t>ο</w:t>
      </w:r>
      <w:r w:rsidRPr="00E4658F">
        <w:rPr>
          <w:rFonts w:ascii="Arial" w:hAnsi="Arial" w:cs="Arial"/>
          <w:b/>
          <w:color w:val="000000"/>
          <w:highlight w:val="yellow"/>
          <w:lang w:val="el-GR"/>
        </w:rPr>
        <w:t xml:space="preserve"> Γυμνάσιο Καρδίτσας: 60 άτομα</w:t>
      </w:r>
    </w:p>
    <w:p w14:paraId="7FAB868E" w14:textId="498A0855" w:rsidR="00784BE1" w:rsidRPr="00E4658F" w:rsidRDefault="00784BE1">
      <w:pPr>
        <w:rPr>
          <w:rFonts w:ascii="Arial" w:hAnsi="Arial" w:cs="Arial"/>
          <w:b/>
          <w:color w:val="000000"/>
          <w:lang w:val="el-GR"/>
        </w:rPr>
      </w:pPr>
      <w:r w:rsidRPr="00784BE1">
        <w:rPr>
          <w:rFonts w:ascii="Arial" w:hAnsi="Arial" w:cs="Arial"/>
          <w:b/>
          <w:color w:val="000000"/>
          <w:highlight w:val="yellow"/>
          <w:lang w:val="el-GR"/>
        </w:rPr>
        <w:t>- ΓΕΛ Παλαμά Καρδίτσας: 28 άτομα</w:t>
      </w:r>
    </w:p>
    <w:p w14:paraId="2E219557" w14:textId="77777777" w:rsidR="00E4658F" w:rsidRDefault="00E4658F">
      <w:pPr>
        <w:rPr>
          <w:rFonts w:ascii="Arial" w:hAnsi="Arial" w:cs="Arial"/>
          <w:color w:val="000000"/>
          <w:lang w:val="el-GR"/>
        </w:rPr>
      </w:pPr>
    </w:p>
    <w:p w14:paraId="39ECBE1D" w14:textId="77777777" w:rsidR="00236C15" w:rsidRPr="00DE6549" w:rsidRDefault="00236C15" w:rsidP="00236C15">
      <w:pPr>
        <w:rPr>
          <w:rFonts w:ascii="Arial" w:hAnsi="Arial" w:cs="Arial"/>
          <w:lang w:val="el-GR"/>
        </w:rPr>
      </w:pPr>
      <w:r w:rsidRPr="00D55460">
        <w:rPr>
          <w:rFonts w:ascii="Arial" w:hAnsi="Arial" w:cs="Arial"/>
          <w:color w:val="000000"/>
          <w:lang w:val="el-GR"/>
        </w:rPr>
        <w:t xml:space="preserve">Εργαστήριο Κλινικής </w:t>
      </w:r>
      <w:proofErr w:type="spellStart"/>
      <w:r w:rsidRPr="00D55460">
        <w:rPr>
          <w:rFonts w:ascii="Arial" w:hAnsi="Arial" w:cs="Arial"/>
          <w:color w:val="000000"/>
          <w:lang w:val="el-GR"/>
        </w:rPr>
        <w:t>Εργοφυσιολογίας</w:t>
      </w:r>
      <w:proofErr w:type="spellEnd"/>
      <w:r w:rsidRPr="00D55460">
        <w:rPr>
          <w:rFonts w:ascii="Arial" w:hAnsi="Arial" w:cs="Arial"/>
          <w:color w:val="000000"/>
          <w:lang w:val="el-GR"/>
        </w:rPr>
        <w:t xml:space="preserve"> και Διατροφής</w:t>
      </w:r>
    </w:p>
    <w:p w14:paraId="2BC04B6E" w14:textId="44AB0CE8" w:rsidR="004E3C5E" w:rsidRPr="00F235E8" w:rsidRDefault="004E3C5E" w:rsidP="004E3C5E">
      <w:pPr>
        <w:rPr>
          <w:rFonts w:ascii="Arial" w:hAnsi="Arial" w:cs="Arial"/>
          <w:lang w:val="el-GR"/>
        </w:rPr>
      </w:pPr>
      <w:r w:rsidRPr="00F1756C">
        <w:rPr>
          <w:rFonts w:ascii="Arial" w:hAnsi="Arial" w:cs="Arial"/>
          <w:color w:val="000000"/>
          <w:lang w:val="el-GR"/>
        </w:rPr>
        <w:t xml:space="preserve">10.00πμ – 11.00πμ. </w:t>
      </w:r>
      <w:r w:rsidRPr="00DE6549">
        <w:rPr>
          <w:rFonts w:ascii="Arial" w:hAnsi="Arial" w:cs="Arial"/>
          <w:lang w:val="el-GR"/>
        </w:rPr>
        <w:t>Εισαγωγική Διάλεξη</w:t>
      </w:r>
      <w:r>
        <w:rPr>
          <w:rFonts w:ascii="Arial" w:hAnsi="Arial" w:cs="Arial"/>
          <w:lang w:val="el-GR"/>
        </w:rPr>
        <w:t xml:space="preserve">. </w:t>
      </w:r>
    </w:p>
    <w:p w14:paraId="0B1A90AF" w14:textId="1DCD311E" w:rsidR="004E3C5E" w:rsidRPr="00F1756C" w:rsidRDefault="008F6B55" w:rsidP="004E3C5E">
      <w:pPr>
        <w:rPr>
          <w:rFonts w:ascii="Arial" w:hAnsi="Arial" w:cs="Arial"/>
          <w:color w:val="000000"/>
          <w:lang w:val="el-GR"/>
        </w:rPr>
      </w:pPr>
      <w:r w:rsidRPr="00F1756C">
        <w:rPr>
          <w:rFonts w:ascii="Arial" w:hAnsi="Arial" w:cs="Arial"/>
          <w:color w:val="000000"/>
          <w:lang w:val="el-GR"/>
        </w:rPr>
        <w:t>1</w:t>
      </w:r>
      <w:r w:rsidR="00FE2A2C" w:rsidRPr="00F1756C">
        <w:rPr>
          <w:rFonts w:ascii="Arial" w:hAnsi="Arial" w:cs="Arial"/>
          <w:color w:val="000000"/>
          <w:lang w:val="el-GR"/>
        </w:rPr>
        <w:t>1</w:t>
      </w:r>
      <w:r w:rsidRPr="00F1756C">
        <w:rPr>
          <w:rFonts w:ascii="Arial" w:hAnsi="Arial" w:cs="Arial"/>
          <w:color w:val="000000"/>
          <w:lang w:val="el-GR"/>
        </w:rPr>
        <w:t>.00πμ – 1</w:t>
      </w:r>
      <w:r w:rsidR="00D55460" w:rsidRPr="00D55460">
        <w:rPr>
          <w:rFonts w:ascii="Arial" w:hAnsi="Arial" w:cs="Arial"/>
          <w:color w:val="000000"/>
          <w:lang w:val="el-GR"/>
        </w:rPr>
        <w:t>3</w:t>
      </w:r>
      <w:r w:rsidRPr="00F1756C">
        <w:rPr>
          <w:rFonts w:ascii="Arial" w:hAnsi="Arial" w:cs="Arial"/>
          <w:color w:val="000000"/>
          <w:lang w:val="el-GR"/>
        </w:rPr>
        <w:t>.</w:t>
      </w:r>
      <w:r w:rsidR="00D55460" w:rsidRPr="00D55460">
        <w:rPr>
          <w:rFonts w:ascii="Arial" w:hAnsi="Arial" w:cs="Arial"/>
          <w:color w:val="000000"/>
          <w:lang w:val="el-GR"/>
        </w:rPr>
        <w:t>0</w:t>
      </w:r>
      <w:r w:rsidR="004E3C5E" w:rsidRPr="00F1756C">
        <w:rPr>
          <w:rFonts w:ascii="Arial" w:hAnsi="Arial" w:cs="Arial"/>
          <w:color w:val="000000"/>
          <w:lang w:val="el-GR"/>
        </w:rPr>
        <w:t>0μμ. Ενδεικτικ</w:t>
      </w:r>
      <w:r w:rsidR="004E3C5E" w:rsidRPr="00DE6549">
        <w:rPr>
          <w:rFonts w:ascii="Arial" w:hAnsi="Arial" w:cs="Arial"/>
          <w:color w:val="000000"/>
          <w:lang w:val="el-GR"/>
        </w:rPr>
        <w:t>ά</w:t>
      </w:r>
      <w:r w:rsidR="004E3C5E" w:rsidRPr="00F1756C">
        <w:rPr>
          <w:rFonts w:ascii="Arial" w:hAnsi="Arial" w:cs="Arial"/>
          <w:color w:val="000000"/>
          <w:lang w:val="el-GR"/>
        </w:rPr>
        <w:t xml:space="preserve"> θέματα παρουσίασης/επίδειξης:  </w:t>
      </w:r>
    </w:p>
    <w:p w14:paraId="152D3543" w14:textId="77777777" w:rsidR="004E3C5E" w:rsidRPr="00F1756C" w:rsidRDefault="004E3C5E" w:rsidP="004E3C5E">
      <w:pPr>
        <w:rPr>
          <w:rFonts w:ascii="Arial" w:hAnsi="Arial" w:cs="Arial"/>
          <w:color w:val="000000"/>
          <w:lang w:val="el-GR"/>
        </w:rPr>
      </w:pPr>
      <w:r w:rsidRPr="00F1756C">
        <w:rPr>
          <w:rFonts w:ascii="Arial" w:hAnsi="Arial" w:cs="Arial"/>
          <w:color w:val="000000"/>
          <w:lang w:val="el-GR"/>
        </w:rPr>
        <w:t>Άσκηση, Διατροφή, Συμπεριφορά.</w:t>
      </w:r>
    </w:p>
    <w:p w14:paraId="0260FAD9" w14:textId="77777777" w:rsidR="004E3C5E" w:rsidRPr="005E0470" w:rsidRDefault="004E3C5E" w:rsidP="004E3C5E">
      <w:pPr>
        <w:rPr>
          <w:rFonts w:ascii="Arial" w:hAnsi="Arial" w:cs="Arial"/>
          <w:b/>
          <w:lang w:val="el-GR"/>
        </w:rPr>
      </w:pPr>
      <w:r w:rsidRPr="005E0470">
        <w:rPr>
          <w:rFonts w:ascii="Arial" w:hAnsi="Arial" w:cs="Arial"/>
          <w:b/>
          <w:lang w:val="el-GR"/>
        </w:rPr>
        <w:t>Συνολικός αριθμός μαθητών</w:t>
      </w:r>
      <w:r w:rsidRPr="00F1756C">
        <w:rPr>
          <w:rFonts w:ascii="Arial" w:hAnsi="Arial" w:cs="Arial"/>
          <w:b/>
          <w:lang w:val="el-GR"/>
        </w:rPr>
        <w:t xml:space="preserve">: 100 </w:t>
      </w:r>
      <w:r w:rsidRPr="005E0470">
        <w:rPr>
          <w:rFonts w:ascii="Arial" w:hAnsi="Arial" w:cs="Arial"/>
          <w:b/>
          <w:lang w:val="el-GR"/>
        </w:rPr>
        <w:t>μαθητές</w:t>
      </w:r>
    </w:p>
    <w:p w14:paraId="060307B4" w14:textId="77777777" w:rsidR="005644A9" w:rsidRPr="00F1756C" w:rsidRDefault="005644A9">
      <w:pPr>
        <w:rPr>
          <w:rFonts w:ascii="Arial" w:hAnsi="Arial" w:cs="Arial"/>
          <w:b/>
          <w:u w:val="single"/>
          <w:lang w:val="el-GR"/>
        </w:rPr>
      </w:pPr>
    </w:p>
    <w:p w14:paraId="2C32A7A9" w14:textId="77777777" w:rsidR="00326F78" w:rsidRDefault="00326F78">
      <w:pPr>
        <w:rPr>
          <w:lang w:val="el-GR"/>
        </w:rPr>
      </w:pPr>
    </w:p>
    <w:p w14:paraId="40E473B8" w14:textId="3C4296F0" w:rsidR="00DE32BD" w:rsidRPr="00A17C02" w:rsidRDefault="00DE32BD" w:rsidP="00DE32BD">
      <w:pPr>
        <w:rPr>
          <w:rFonts w:ascii="Arial" w:hAnsi="Arial" w:cs="Arial"/>
          <w:b/>
          <w:u w:val="single"/>
          <w:lang w:val="el-GR"/>
        </w:rPr>
      </w:pPr>
      <w:r w:rsidRPr="00F1756C">
        <w:rPr>
          <w:rFonts w:ascii="Arial" w:hAnsi="Arial" w:cs="Arial"/>
          <w:b/>
          <w:u w:val="single"/>
          <w:lang w:val="el-GR"/>
        </w:rPr>
        <w:t>Παρασκευή 28</w:t>
      </w:r>
      <w:r w:rsidRPr="00A17C02">
        <w:rPr>
          <w:rFonts w:ascii="Arial" w:hAnsi="Arial" w:cs="Arial"/>
          <w:b/>
          <w:u w:val="single"/>
          <w:lang w:val="el-GR"/>
        </w:rPr>
        <w:t xml:space="preserve"> </w:t>
      </w:r>
      <w:r>
        <w:rPr>
          <w:rFonts w:ascii="Arial" w:hAnsi="Arial" w:cs="Arial"/>
          <w:b/>
          <w:u w:val="single"/>
          <w:lang w:val="el-GR"/>
        </w:rPr>
        <w:t>Φεβρουαρίου 2025</w:t>
      </w:r>
      <w:r w:rsidR="008F6B55">
        <w:rPr>
          <w:rFonts w:ascii="Arial" w:hAnsi="Arial" w:cs="Arial"/>
          <w:b/>
          <w:u w:val="single"/>
          <w:lang w:val="el-GR"/>
        </w:rPr>
        <w:t xml:space="preserve"> </w:t>
      </w:r>
      <w:r w:rsidR="008F6B55">
        <w:rPr>
          <w:rFonts w:ascii="Arial" w:hAnsi="Arial" w:cs="Arial"/>
          <w:color w:val="000000"/>
          <w:lang w:val="el-GR"/>
        </w:rPr>
        <w:t>(</w:t>
      </w:r>
      <w:r w:rsidR="00474327">
        <w:rPr>
          <w:rFonts w:ascii="Arial" w:hAnsi="Arial" w:cs="Arial"/>
          <w:color w:val="000000"/>
          <w:lang w:val="el-GR"/>
        </w:rPr>
        <w:t>Διευθυντής</w:t>
      </w:r>
      <w:r w:rsidR="00450318">
        <w:rPr>
          <w:rFonts w:ascii="Arial" w:hAnsi="Arial" w:cs="Arial"/>
          <w:color w:val="000000"/>
          <w:lang w:val="el-GR"/>
        </w:rPr>
        <w:t xml:space="preserve"> </w:t>
      </w:r>
      <w:r w:rsidR="008F6B55">
        <w:rPr>
          <w:rFonts w:ascii="Arial" w:hAnsi="Arial" w:cs="Arial"/>
          <w:color w:val="000000"/>
          <w:lang w:val="el-GR"/>
        </w:rPr>
        <w:t>Αθανάσιος Μανούρας)</w:t>
      </w:r>
    </w:p>
    <w:p w14:paraId="70492AC0" w14:textId="77777777" w:rsidR="00C874BF" w:rsidRPr="00DE6549" w:rsidRDefault="00C874BF" w:rsidP="00C874BF">
      <w:pPr>
        <w:rPr>
          <w:rFonts w:ascii="Arial" w:hAnsi="Arial" w:cs="Arial"/>
          <w:lang w:val="el-GR"/>
        </w:rPr>
      </w:pPr>
      <w:r w:rsidRPr="00F1756C">
        <w:rPr>
          <w:rFonts w:ascii="Arial" w:hAnsi="Arial" w:cs="Arial"/>
          <w:color w:val="000000"/>
          <w:lang w:val="el-GR"/>
        </w:rPr>
        <w:t>Εργαστήριο Χημείας, Βιοχημείας και Τεχνολογίας Τροφίμων</w:t>
      </w:r>
    </w:p>
    <w:p w14:paraId="41F9EA81" w14:textId="5234B822" w:rsidR="00C874BF" w:rsidRPr="00B324B1" w:rsidRDefault="008F6B55" w:rsidP="00C874BF">
      <w:pPr>
        <w:rPr>
          <w:rFonts w:ascii="Arial" w:hAnsi="Arial" w:cs="Arial"/>
          <w:lang w:val="el-GR"/>
        </w:rPr>
      </w:pPr>
      <w:r w:rsidRPr="00F1756C">
        <w:rPr>
          <w:rFonts w:ascii="Arial" w:hAnsi="Arial" w:cs="Arial"/>
          <w:color w:val="000000"/>
          <w:lang w:val="el-GR"/>
        </w:rPr>
        <w:t>10.00πμ – 11</w:t>
      </w:r>
      <w:r w:rsidR="00C874BF" w:rsidRPr="00F1756C">
        <w:rPr>
          <w:rFonts w:ascii="Arial" w:hAnsi="Arial" w:cs="Arial"/>
          <w:color w:val="000000"/>
          <w:lang w:val="el-GR"/>
        </w:rPr>
        <w:t xml:space="preserve">.00πμ. </w:t>
      </w:r>
      <w:r w:rsidR="00C874BF" w:rsidRPr="00DE6549">
        <w:rPr>
          <w:rFonts w:ascii="Arial" w:hAnsi="Arial" w:cs="Arial"/>
          <w:lang w:val="el-GR"/>
        </w:rPr>
        <w:t>Εισαγωγική Διάλεξη</w:t>
      </w:r>
      <w:r w:rsidR="00275195" w:rsidRPr="00A31C95">
        <w:rPr>
          <w:rFonts w:ascii="Arial" w:hAnsi="Arial" w:cs="Arial"/>
          <w:lang w:val="el-GR"/>
        </w:rPr>
        <w:t>.</w:t>
      </w:r>
      <w:r w:rsidR="00C874BF" w:rsidRPr="00F1756C">
        <w:rPr>
          <w:rFonts w:ascii="Arial" w:hAnsi="Arial" w:cs="Arial"/>
          <w:lang w:val="el-GR"/>
        </w:rPr>
        <w:t xml:space="preserve"> </w:t>
      </w:r>
    </w:p>
    <w:p w14:paraId="2BA6404A" w14:textId="100C49C9" w:rsidR="00C874BF" w:rsidRPr="00F1756C" w:rsidRDefault="008F6B55" w:rsidP="00C874BF">
      <w:pPr>
        <w:rPr>
          <w:rFonts w:ascii="Arial" w:hAnsi="Arial" w:cs="Arial"/>
          <w:color w:val="000000"/>
          <w:lang w:val="el-GR"/>
        </w:rPr>
      </w:pPr>
      <w:r w:rsidRPr="00F1756C">
        <w:rPr>
          <w:rFonts w:ascii="Arial" w:hAnsi="Arial" w:cs="Arial"/>
          <w:color w:val="000000"/>
          <w:lang w:val="el-GR"/>
        </w:rPr>
        <w:t>11</w:t>
      </w:r>
      <w:r w:rsidR="00C874BF" w:rsidRPr="00F1756C">
        <w:rPr>
          <w:rFonts w:ascii="Arial" w:hAnsi="Arial" w:cs="Arial"/>
          <w:color w:val="000000"/>
          <w:lang w:val="el-GR"/>
        </w:rPr>
        <w:t>.00πμ – 13.00μμ. Ενδεικτικ</w:t>
      </w:r>
      <w:r w:rsidR="00C874BF" w:rsidRPr="00DE6549">
        <w:rPr>
          <w:rFonts w:ascii="Arial" w:hAnsi="Arial" w:cs="Arial"/>
          <w:color w:val="000000"/>
          <w:lang w:val="el-GR"/>
        </w:rPr>
        <w:t>ά</w:t>
      </w:r>
      <w:r w:rsidR="00C874BF" w:rsidRPr="00F1756C">
        <w:rPr>
          <w:rFonts w:ascii="Arial" w:hAnsi="Arial" w:cs="Arial"/>
          <w:color w:val="000000"/>
          <w:lang w:val="el-GR"/>
        </w:rPr>
        <w:t xml:space="preserve"> θέματα παρουσίασης/επίδειξης: </w:t>
      </w:r>
    </w:p>
    <w:p w14:paraId="23FD202A" w14:textId="77777777" w:rsidR="00C874BF" w:rsidRPr="00F1756C" w:rsidRDefault="00C874BF" w:rsidP="00C874BF">
      <w:pPr>
        <w:rPr>
          <w:rFonts w:ascii="Arial" w:hAnsi="Arial" w:cs="Arial"/>
          <w:color w:val="000000"/>
          <w:lang w:val="el-GR"/>
        </w:rPr>
      </w:pPr>
      <w:r w:rsidRPr="00F1756C">
        <w:rPr>
          <w:rFonts w:ascii="Arial" w:hAnsi="Arial" w:cs="Arial"/>
          <w:color w:val="000000"/>
          <w:lang w:val="el-GR"/>
        </w:rPr>
        <w:t>Σύσταση Τροφίμων &amp; Ιδιότητες Βασικών Συστατικών</w:t>
      </w:r>
    </w:p>
    <w:p w14:paraId="40C7B776" w14:textId="77777777" w:rsidR="00C874BF" w:rsidRPr="005E0470" w:rsidRDefault="00C874BF" w:rsidP="00C874BF">
      <w:pPr>
        <w:rPr>
          <w:rFonts w:ascii="Arial" w:hAnsi="Arial" w:cs="Arial"/>
          <w:b/>
          <w:lang w:val="el-GR"/>
        </w:rPr>
      </w:pPr>
      <w:r w:rsidRPr="005E0470">
        <w:rPr>
          <w:rFonts w:ascii="Arial" w:hAnsi="Arial" w:cs="Arial"/>
          <w:b/>
          <w:lang w:val="el-GR"/>
        </w:rPr>
        <w:t>Συνολικός αριθμός μαθητών</w:t>
      </w:r>
      <w:r w:rsidRPr="00F1756C">
        <w:rPr>
          <w:rFonts w:ascii="Arial" w:hAnsi="Arial" w:cs="Arial"/>
          <w:b/>
          <w:lang w:val="el-GR"/>
        </w:rPr>
        <w:t xml:space="preserve">: 100 </w:t>
      </w:r>
      <w:r w:rsidRPr="005E0470">
        <w:rPr>
          <w:rFonts w:ascii="Arial" w:hAnsi="Arial" w:cs="Arial"/>
          <w:b/>
          <w:lang w:val="el-GR"/>
        </w:rPr>
        <w:t>μαθητές</w:t>
      </w:r>
    </w:p>
    <w:p w14:paraId="2E56D371" w14:textId="484CAF0D" w:rsidR="00326F78" w:rsidRDefault="00326F78" w:rsidP="00DE32BD">
      <w:pPr>
        <w:rPr>
          <w:lang w:val="el-GR"/>
        </w:rPr>
      </w:pPr>
    </w:p>
    <w:p w14:paraId="1534CAEE" w14:textId="552F2EEF" w:rsidR="00CD1F14" w:rsidRDefault="00CD1F14" w:rsidP="00DE32BD">
      <w:pPr>
        <w:rPr>
          <w:lang w:val="el-GR"/>
        </w:rPr>
      </w:pPr>
    </w:p>
    <w:p w14:paraId="0E2862B1" w14:textId="77777777" w:rsidR="003406B1" w:rsidRDefault="003406B1" w:rsidP="00DE32BD">
      <w:pPr>
        <w:rPr>
          <w:lang w:val="el-GR"/>
        </w:rPr>
      </w:pPr>
    </w:p>
    <w:p w14:paraId="6BC79419" w14:textId="0A87176D" w:rsidR="004152A9" w:rsidRPr="00F1756C" w:rsidRDefault="004152A9" w:rsidP="00CD1F14">
      <w:pPr>
        <w:rPr>
          <w:rFonts w:ascii="Arial" w:hAnsi="Arial" w:cs="Arial"/>
          <w:color w:val="000000"/>
          <w:lang w:val="el-GR"/>
        </w:rPr>
      </w:pPr>
      <w:r w:rsidRPr="00F1756C">
        <w:rPr>
          <w:rFonts w:ascii="Arial" w:hAnsi="Arial" w:cs="Arial"/>
          <w:color w:val="000000"/>
          <w:lang w:val="el-GR"/>
        </w:rPr>
        <w:t xml:space="preserve">Υπεύθυνος </w:t>
      </w:r>
      <w:r w:rsidR="009F67AA" w:rsidRPr="00F1756C">
        <w:rPr>
          <w:rFonts w:ascii="Arial" w:hAnsi="Arial" w:cs="Arial"/>
          <w:color w:val="000000"/>
          <w:lang w:val="el-GR"/>
        </w:rPr>
        <w:t xml:space="preserve">Ανοιχτές Θύρες </w:t>
      </w:r>
      <w:r w:rsidR="00F1756C">
        <w:rPr>
          <w:rFonts w:ascii="Arial" w:hAnsi="Arial" w:cs="Arial"/>
          <w:color w:val="000000"/>
          <w:lang w:val="el-GR"/>
        </w:rPr>
        <w:t>2025</w:t>
      </w:r>
      <w:r w:rsidR="009F67AA" w:rsidRPr="00F1756C">
        <w:rPr>
          <w:rFonts w:ascii="Arial" w:hAnsi="Arial" w:cs="Arial"/>
          <w:color w:val="000000"/>
          <w:lang w:val="el-GR"/>
        </w:rPr>
        <w:t xml:space="preserve"> - </w:t>
      </w:r>
      <w:r w:rsidRPr="00F1756C">
        <w:rPr>
          <w:rFonts w:ascii="Arial" w:hAnsi="Arial" w:cs="Arial"/>
          <w:color w:val="000000"/>
          <w:lang w:val="el-GR"/>
        </w:rPr>
        <w:t>ΤΔΔ</w:t>
      </w:r>
    </w:p>
    <w:p w14:paraId="3ABFB08A" w14:textId="77777777" w:rsidR="00F1756C" w:rsidRDefault="00F1756C" w:rsidP="00CD1F14">
      <w:pPr>
        <w:rPr>
          <w:rFonts w:ascii="Arial" w:hAnsi="Arial" w:cs="Arial"/>
          <w:color w:val="000000"/>
          <w:lang w:val="el-GR"/>
        </w:rPr>
      </w:pPr>
    </w:p>
    <w:p w14:paraId="725E6501" w14:textId="2F96797E" w:rsidR="00CD1F14" w:rsidRPr="00F1756C" w:rsidRDefault="00CD1F14" w:rsidP="00CD1F14">
      <w:pPr>
        <w:rPr>
          <w:rFonts w:ascii="Arial" w:hAnsi="Arial" w:cs="Arial"/>
          <w:color w:val="000000"/>
          <w:lang w:val="el-GR"/>
        </w:rPr>
      </w:pPr>
      <w:r w:rsidRPr="00F1756C">
        <w:rPr>
          <w:rFonts w:ascii="Arial" w:hAnsi="Arial" w:cs="Arial"/>
          <w:color w:val="000000"/>
          <w:lang w:val="el-GR"/>
        </w:rPr>
        <w:t>Ιωάννης Δ. Μωρρές</w:t>
      </w:r>
    </w:p>
    <w:p w14:paraId="39086CDE" w14:textId="599C47C6" w:rsidR="006D1607" w:rsidRPr="00DE6549" w:rsidRDefault="006D1607" w:rsidP="00CD1F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Επίκουρος Κα</w:t>
      </w:r>
      <w:proofErr w:type="spellStart"/>
      <w:r>
        <w:rPr>
          <w:rFonts w:ascii="Arial" w:hAnsi="Arial" w:cs="Arial"/>
          <w:color w:val="000000"/>
        </w:rPr>
        <w:t>θηγητής</w:t>
      </w:r>
      <w:proofErr w:type="spellEnd"/>
      <w:r>
        <w:rPr>
          <w:rFonts w:ascii="Arial" w:hAnsi="Arial" w:cs="Arial"/>
          <w:color w:val="000000"/>
        </w:rPr>
        <w:t xml:space="preserve"> ΤΔΔ-ΠΘ</w:t>
      </w:r>
    </w:p>
    <w:p w14:paraId="2559CF26" w14:textId="3F351473" w:rsidR="00CD1F14" w:rsidRPr="00CA08DA" w:rsidRDefault="00CD1F14" w:rsidP="00DE32BD">
      <w:pPr>
        <w:rPr>
          <w:lang w:val="el-GR"/>
        </w:rPr>
      </w:pPr>
    </w:p>
    <w:sectPr w:rsidR="00CD1F14" w:rsidRPr="00CA08DA" w:rsidSect="00F1756C">
      <w:headerReference w:type="default" r:id="rId12"/>
      <w:pgSz w:w="11900" w:h="16840"/>
      <w:pgMar w:top="851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4E2FC" w14:textId="77777777" w:rsidR="009D60C3" w:rsidRDefault="009D60C3" w:rsidP="00FE7133">
      <w:r>
        <w:separator/>
      </w:r>
    </w:p>
  </w:endnote>
  <w:endnote w:type="continuationSeparator" w:id="0">
    <w:p w14:paraId="66334928" w14:textId="77777777" w:rsidR="009D60C3" w:rsidRDefault="009D60C3" w:rsidP="00FE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366C7" w14:textId="77777777" w:rsidR="009D60C3" w:rsidRDefault="009D60C3" w:rsidP="00FE7133">
      <w:r>
        <w:separator/>
      </w:r>
    </w:p>
  </w:footnote>
  <w:footnote w:type="continuationSeparator" w:id="0">
    <w:p w14:paraId="26BEDA67" w14:textId="77777777" w:rsidR="009D60C3" w:rsidRDefault="009D60C3" w:rsidP="00FE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79A1" w14:textId="44F25366" w:rsidR="009F67AA" w:rsidRDefault="009F67AA" w:rsidP="00145405">
    <w:pPr>
      <w:pStyle w:val="a4"/>
      <w:tabs>
        <w:tab w:val="clear" w:pos="4153"/>
        <w:tab w:val="clear" w:pos="8306"/>
        <w:tab w:val="right" w:pos="8300"/>
      </w:tabs>
    </w:pPr>
    <w:r>
      <w:rPr>
        <w:rFonts w:ascii="Calibri" w:hAnsi="Calibri"/>
        <w:b/>
        <w:noProof/>
        <w:lang w:val="el-GR" w:eastAsia="el-GR"/>
      </w:rPr>
      <w:drawing>
        <wp:inline distT="0" distB="0" distL="0" distR="0" wp14:anchorId="75F256C9" wp14:editId="124CD985">
          <wp:extent cx="1485116" cy="1038199"/>
          <wp:effectExtent l="0" t="0" r="0" b="3810"/>
          <wp:docPr id="2" name="Εικόνα 2" descr="UTH-logo-text-gre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H-logo-text-gre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102" cy="1041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l-GR" w:eastAsia="el-GR"/>
      </w:rPr>
      <w:drawing>
        <wp:inline distT="0" distB="0" distL="0" distR="0" wp14:anchorId="24A05624" wp14:editId="379D5EB1">
          <wp:extent cx="1381683" cy="1092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386" cy="1093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DA"/>
    <w:rsid w:val="00017240"/>
    <w:rsid w:val="000A6631"/>
    <w:rsid w:val="000D174C"/>
    <w:rsid w:val="000D752A"/>
    <w:rsid w:val="000E318F"/>
    <w:rsid w:val="001215A9"/>
    <w:rsid w:val="001324B6"/>
    <w:rsid w:val="00145405"/>
    <w:rsid w:val="0016155A"/>
    <w:rsid w:val="00236C15"/>
    <w:rsid w:val="00242A59"/>
    <w:rsid w:val="00275195"/>
    <w:rsid w:val="00285CE8"/>
    <w:rsid w:val="002C66D4"/>
    <w:rsid w:val="002E6DE4"/>
    <w:rsid w:val="002F77B1"/>
    <w:rsid w:val="00310869"/>
    <w:rsid w:val="00326F78"/>
    <w:rsid w:val="003406B1"/>
    <w:rsid w:val="004152A9"/>
    <w:rsid w:val="00450318"/>
    <w:rsid w:val="00474327"/>
    <w:rsid w:val="004E3C5E"/>
    <w:rsid w:val="005644A9"/>
    <w:rsid w:val="005E0470"/>
    <w:rsid w:val="0064328C"/>
    <w:rsid w:val="00667504"/>
    <w:rsid w:val="0068109C"/>
    <w:rsid w:val="00695A90"/>
    <w:rsid w:val="006D1607"/>
    <w:rsid w:val="00700961"/>
    <w:rsid w:val="00721B3C"/>
    <w:rsid w:val="00784BE1"/>
    <w:rsid w:val="007909C5"/>
    <w:rsid w:val="007C33C3"/>
    <w:rsid w:val="007D1D48"/>
    <w:rsid w:val="00824937"/>
    <w:rsid w:val="00862F53"/>
    <w:rsid w:val="008725D6"/>
    <w:rsid w:val="00874E00"/>
    <w:rsid w:val="00877D77"/>
    <w:rsid w:val="008B739F"/>
    <w:rsid w:val="008D5ABE"/>
    <w:rsid w:val="008F6B55"/>
    <w:rsid w:val="00913163"/>
    <w:rsid w:val="00924A0F"/>
    <w:rsid w:val="009A32AE"/>
    <w:rsid w:val="009B0B3A"/>
    <w:rsid w:val="009D60C3"/>
    <w:rsid w:val="009F67AA"/>
    <w:rsid w:val="00A17C02"/>
    <w:rsid w:val="00A31C95"/>
    <w:rsid w:val="00AD42A0"/>
    <w:rsid w:val="00B02F4F"/>
    <w:rsid w:val="00B324B1"/>
    <w:rsid w:val="00B41269"/>
    <w:rsid w:val="00B92C40"/>
    <w:rsid w:val="00C266D8"/>
    <w:rsid w:val="00C453EC"/>
    <w:rsid w:val="00C874BF"/>
    <w:rsid w:val="00CA08DA"/>
    <w:rsid w:val="00CD1F14"/>
    <w:rsid w:val="00CD355B"/>
    <w:rsid w:val="00D1061E"/>
    <w:rsid w:val="00D25CFC"/>
    <w:rsid w:val="00D4261E"/>
    <w:rsid w:val="00D55460"/>
    <w:rsid w:val="00DE32BD"/>
    <w:rsid w:val="00DE6549"/>
    <w:rsid w:val="00E43A70"/>
    <w:rsid w:val="00E440EA"/>
    <w:rsid w:val="00E4658F"/>
    <w:rsid w:val="00EB3664"/>
    <w:rsid w:val="00EB3AD3"/>
    <w:rsid w:val="00EF37AE"/>
    <w:rsid w:val="00F12449"/>
    <w:rsid w:val="00F1756C"/>
    <w:rsid w:val="00F235E8"/>
    <w:rsid w:val="00F34367"/>
    <w:rsid w:val="00F71320"/>
    <w:rsid w:val="00FB69BB"/>
    <w:rsid w:val="00FE2A2C"/>
    <w:rsid w:val="00FE7133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C6940"/>
  <w14:defaultImageDpi w14:val="330"/>
  <w15:docId w15:val="{187C249A-2E27-4AFA-A6B3-3F77E34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15A9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15A9"/>
    <w:rPr>
      <w:rFonts w:ascii="Lucida Grande" w:eastAsia="Times New Roman" w:hAnsi="Lucida Grande" w:cs="Lucida Grande"/>
      <w:sz w:val="18"/>
      <w:szCs w:val="18"/>
      <w:lang w:val="en-GB" w:eastAsia="el-GR"/>
    </w:rPr>
  </w:style>
  <w:style w:type="paragraph" w:styleId="a4">
    <w:name w:val="header"/>
    <w:basedOn w:val="a"/>
    <w:link w:val="Char0"/>
    <w:uiPriority w:val="99"/>
    <w:unhideWhenUsed/>
    <w:rsid w:val="00FE713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E7133"/>
  </w:style>
  <w:style w:type="paragraph" w:styleId="a5">
    <w:name w:val="footer"/>
    <w:basedOn w:val="a"/>
    <w:link w:val="Char1"/>
    <w:uiPriority w:val="99"/>
    <w:unhideWhenUsed/>
    <w:rsid w:val="00FE71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E7133"/>
  </w:style>
  <w:style w:type="character" w:styleId="-">
    <w:name w:val="Hyperlink"/>
    <w:basedOn w:val="a0"/>
    <w:uiPriority w:val="99"/>
    <w:unhideWhenUsed/>
    <w:rsid w:val="00CD1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dnd.uth.gr/index.php/prosopiko/didaktiko-prosopiko/epikouroi-kathigites/team/dep-morres-gr" TargetMode="External"/><Relationship Id="rId4" Type="http://schemas.openxmlformats.org/officeDocument/2006/relationships/styles" Target="styles.xml"/><Relationship Id="rId9" Type="http://schemas.openxmlformats.org/officeDocument/2006/relationships/hyperlink" Target="mailto:iomorres@uth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971126-b8a1-464e-886d-e3c03614eb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5" ma:contentTypeDescription="Δημιουργία νέου εγγράφου" ma:contentTypeScope="" ma:versionID="98732155a24a40b02df42f24258317e5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04a49d6272d8794543762637ae4d2bba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7F828-9F76-4EDE-A6A5-4E0D90F4656C}">
  <ds:schemaRefs>
    <ds:schemaRef ds:uri="http://schemas.microsoft.com/office/2006/metadata/properties"/>
    <ds:schemaRef ds:uri="http://schemas.microsoft.com/office/infopath/2007/PartnerControls"/>
    <ds:schemaRef ds:uri="55971126-b8a1-464e-886d-e3c03614eb63"/>
  </ds:schemaRefs>
</ds:datastoreItem>
</file>

<file path=customXml/itemProps2.xml><?xml version="1.0" encoding="utf-8"?>
<ds:datastoreItem xmlns:ds="http://schemas.openxmlformats.org/officeDocument/2006/customXml" ds:itemID="{CD9D2694-4954-4FF0-90E9-AB2B4BEAD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B6741-6227-4552-868E-F0C0C0F95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</Pages>
  <Words>220</Words>
  <Characters>1488</Characters>
  <Application>Microsoft Office Word</Application>
  <DocSecurity>0</DocSecurity>
  <Lines>148</Lines>
  <Paragraphs>106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Morres</dc:creator>
  <cp:keywords/>
  <dc:description/>
  <cp:lastModifiedBy>ATHANASIADI KORALIA</cp:lastModifiedBy>
  <cp:revision>8</cp:revision>
  <dcterms:created xsi:type="dcterms:W3CDTF">2025-01-31T15:59:00Z</dcterms:created>
  <dcterms:modified xsi:type="dcterms:W3CDTF">2025-02-20T10:56:00Z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